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9D" w:rsidRPr="00643C3D" w:rsidRDefault="00656A4E" w:rsidP="008024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43C3D">
        <w:rPr>
          <w:rFonts w:ascii="Arial" w:eastAsia="Times New Roman" w:hAnsi="Arial" w:cs="Arial"/>
          <w:sz w:val="24"/>
          <w:szCs w:val="24"/>
          <w:lang w:eastAsia="pl-PL"/>
        </w:rPr>
        <w:t xml:space="preserve">REGULAMIN </w:t>
      </w:r>
      <w:r w:rsidR="00555E42" w:rsidRPr="00643C3D">
        <w:rPr>
          <w:rFonts w:ascii="Arial" w:eastAsia="Times New Roman" w:hAnsi="Arial" w:cs="Arial"/>
          <w:sz w:val="24"/>
          <w:szCs w:val="24"/>
          <w:lang w:eastAsia="pl-PL"/>
        </w:rPr>
        <w:t>KRONIK KRAJOZNAWCZYCH</w:t>
      </w:r>
    </w:p>
    <w:p w:rsidR="0080249D" w:rsidRPr="00643C3D" w:rsidRDefault="0080249D" w:rsidP="008024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43C3D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656A4E" w:rsidRPr="00643C3D">
        <w:rPr>
          <w:rFonts w:ascii="Arial" w:eastAsia="Times New Roman" w:hAnsi="Arial" w:cs="Arial"/>
          <w:sz w:val="24"/>
          <w:szCs w:val="24"/>
          <w:lang w:eastAsia="pl-PL"/>
        </w:rPr>
        <w:t xml:space="preserve">ZDOBYCIA ODZNAKI </w:t>
      </w:r>
      <w:r w:rsidRPr="00643C3D">
        <w:rPr>
          <w:rFonts w:ascii="Arial" w:eastAsia="Times New Roman" w:hAnsi="Arial" w:cs="Arial"/>
          <w:sz w:val="24"/>
          <w:szCs w:val="24"/>
          <w:lang w:eastAsia="pl-PL"/>
        </w:rPr>
        <w:t>KRAJOZNAWCZEJ</w:t>
      </w:r>
    </w:p>
    <w:p w:rsidR="0080249D" w:rsidRPr="00643C3D" w:rsidRDefault="0080249D" w:rsidP="00656A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0249D" w:rsidRPr="00643C3D" w:rsidRDefault="00656A4E" w:rsidP="00656A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6A4E">
        <w:rPr>
          <w:rFonts w:ascii="Arial" w:eastAsia="Times New Roman" w:hAnsi="Arial" w:cs="Arial"/>
          <w:sz w:val="24"/>
          <w:szCs w:val="24"/>
          <w:lang w:eastAsia="pl-PL"/>
        </w:rPr>
        <w:t>Postanowienia ogólne</w:t>
      </w:r>
      <w:r w:rsidR="00555E42" w:rsidRPr="00643C3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80249D" w:rsidRPr="00643C3D" w:rsidRDefault="0080249D" w:rsidP="00555E42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3C3D">
        <w:rPr>
          <w:rFonts w:ascii="Arial" w:eastAsia="Times New Roman" w:hAnsi="Arial" w:cs="Arial"/>
          <w:sz w:val="24"/>
          <w:szCs w:val="24"/>
          <w:lang w:eastAsia="pl-PL"/>
        </w:rPr>
        <w:t>Konkurs kronik krajoznawczych jest dla uczestników dobrowolny.</w:t>
      </w:r>
    </w:p>
    <w:p w:rsidR="0080249D" w:rsidRPr="00643C3D" w:rsidRDefault="0080249D" w:rsidP="00656A4E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3C3D">
        <w:rPr>
          <w:rFonts w:ascii="Arial" w:eastAsia="Times New Roman" w:hAnsi="Arial" w:cs="Arial"/>
          <w:sz w:val="24"/>
          <w:szCs w:val="24"/>
          <w:lang w:eastAsia="pl-PL"/>
        </w:rPr>
        <w:t>Warunkiem koniecznym udziału w konkursie kronik jest jej opracowanie.</w:t>
      </w:r>
    </w:p>
    <w:p w:rsidR="0080249D" w:rsidRPr="00643C3D" w:rsidRDefault="0080249D" w:rsidP="00656A4E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3C3D">
        <w:rPr>
          <w:rFonts w:ascii="Arial" w:eastAsia="Times New Roman" w:hAnsi="Arial" w:cs="Arial"/>
          <w:sz w:val="24"/>
          <w:szCs w:val="24"/>
          <w:lang w:eastAsia="pl-PL"/>
        </w:rPr>
        <w:t>Kroniki krajoznawcze można wykonywać indywidualnie lub grupowo.</w:t>
      </w:r>
    </w:p>
    <w:p w:rsidR="0080249D" w:rsidRPr="00643C3D" w:rsidRDefault="0080249D" w:rsidP="00555E4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3C3D">
        <w:rPr>
          <w:rFonts w:ascii="Arial" w:eastAsia="Times New Roman" w:hAnsi="Arial" w:cs="Arial"/>
          <w:sz w:val="24"/>
          <w:szCs w:val="24"/>
          <w:lang w:eastAsia="pl-PL"/>
        </w:rPr>
        <w:t>Kroniki krajoznawcze mogą być wykonane samodzielnie przez uczestnika zadania lub można wykorzystać książeczkę zdobywania odznaki krajoznawczej.</w:t>
      </w:r>
    </w:p>
    <w:p w:rsidR="0080249D" w:rsidRDefault="0080249D" w:rsidP="00656A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3C3D">
        <w:rPr>
          <w:rFonts w:ascii="Arial" w:eastAsia="Times New Roman" w:hAnsi="Arial" w:cs="Arial"/>
          <w:sz w:val="24"/>
          <w:szCs w:val="24"/>
          <w:lang w:eastAsia="pl-PL"/>
        </w:rPr>
        <w:t>Kronika powinna być prowadzona w sposób chronologiczny i zawierać daty odbycia wycieczek oraz potwierdzenia zwiedzenia obiektów</w:t>
      </w:r>
      <w:r w:rsidR="000D3A04" w:rsidRPr="00643C3D">
        <w:rPr>
          <w:rFonts w:ascii="Arial" w:eastAsia="Times New Roman" w:hAnsi="Arial" w:cs="Arial"/>
          <w:sz w:val="24"/>
          <w:szCs w:val="24"/>
          <w:lang w:eastAsia="pl-PL"/>
        </w:rPr>
        <w:t xml:space="preserve"> krajoznawczych</w:t>
      </w:r>
      <w:r w:rsidRPr="00643C3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43C3D" w:rsidRPr="00643C3D" w:rsidRDefault="00643C3D" w:rsidP="00656A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kronice można zamieszczać opisy wycieczek realizowanych w ramach zadania oraz organizowanych indywidualnie lub przez inne podmioty.</w:t>
      </w:r>
      <w:bookmarkStart w:id="0" w:name="_GoBack"/>
      <w:bookmarkEnd w:id="0"/>
    </w:p>
    <w:p w:rsidR="000D3A04" w:rsidRPr="00643C3D" w:rsidRDefault="000D3A04" w:rsidP="00656A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3C3D">
        <w:rPr>
          <w:rFonts w:ascii="Arial" w:eastAsia="Times New Roman" w:hAnsi="Arial" w:cs="Arial"/>
          <w:sz w:val="24"/>
          <w:szCs w:val="24"/>
          <w:lang w:eastAsia="pl-PL"/>
        </w:rPr>
        <w:t>Obiektami krajoznawczymi są:</w:t>
      </w:r>
    </w:p>
    <w:p w:rsidR="000D3A04" w:rsidRPr="000D3A04" w:rsidRDefault="000D3A04" w:rsidP="000D3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3A04">
        <w:rPr>
          <w:rFonts w:ascii="Arial" w:eastAsia="Times New Roman" w:hAnsi="Arial" w:cs="Arial"/>
          <w:sz w:val="24"/>
          <w:szCs w:val="24"/>
          <w:lang w:eastAsia="pl-PL"/>
        </w:rPr>
        <w:t>pomniki przyrody, rezerwaty przyrody, parki zabytkowe, parki krajobrazowe, parki narodowe,</w:t>
      </w:r>
    </w:p>
    <w:p w:rsidR="000D3A04" w:rsidRPr="000D3A04" w:rsidRDefault="000D3A04" w:rsidP="00555E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3A04">
        <w:rPr>
          <w:rFonts w:ascii="Arial" w:eastAsia="Times New Roman" w:hAnsi="Arial" w:cs="Arial"/>
          <w:sz w:val="24"/>
          <w:szCs w:val="24"/>
          <w:lang w:eastAsia="pl-PL"/>
        </w:rPr>
        <w:t xml:space="preserve">świątynie, </w:t>
      </w:r>
      <w:r w:rsidR="00555E42" w:rsidRPr="00643C3D">
        <w:rPr>
          <w:rFonts w:ascii="Arial" w:eastAsia="Times New Roman" w:hAnsi="Arial" w:cs="Arial"/>
          <w:sz w:val="24"/>
          <w:szCs w:val="24"/>
          <w:lang w:eastAsia="pl-PL"/>
        </w:rPr>
        <w:t xml:space="preserve">budynki administracyjne i użytkowe, </w:t>
      </w:r>
      <w:r w:rsidRPr="000D3A04">
        <w:rPr>
          <w:rFonts w:ascii="Arial" w:eastAsia="Times New Roman" w:hAnsi="Arial" w:cs="Arial"/>
          <w:sz w:val="24"/>
          <w:szCs w:val="24"/>
          <w:lang w:eastAsia="pl-PL"/>
        </w:rPr>
        <w:t>dwory, pałace, ruiny zamków i twierdz, kaplice, krzyże pokutne,</w:t>
      </w:r>
    </w:p>
    <w:p w:rsidR="000D3A04" w:rsidRPr="000D3A04" w:rsidRDefault="000D3A04" w:rsidP="000D3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3A04">
        <w:rPr>
          <w:rFonts w:ascii="Arial" w:eastAsia="Times New Roman" w:hAnsi="Arial" w:cs="Arial"/>
          <w:sz w:val="24"/>
          <w:szCs w:val="24"/>
          <w:lang w:eastAsia="pl-PL"/>
        </w:rPr>
        <w:t>zabytki architektury technicznej: kuźnie, młyny wodne, wiatraki, fabryki,</w:t>
      </w:r>
    </w:p>
    <w:p w:rsidR="000D3A04" w:rsidRPr="000D3A04" w:rsidRDefault="000D3A04" w:rsidP="000D3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3A04">
        <w:rPr>
          <w:rFonts w:ascii="Arial" w:eastAsia="Times New Roman" w:hAnsi="Arial" w:cs="Arial"/>
          <w:sz w:val="24"/>
          <w:szCs w:val="24"/>
          <w:lang w:eastAsia="pl-PL"/>
        </w:rPr>
        <w:t>miejsca pamięci narodowej: bitew, w</w:t>
      </w:r>
      <w:r w:rsidR="00555E42" w:rsidRPr="00643C3D">
        <w:rPr>
          <w:rFonts w:ascii="Arial" w:eastAsia="Times New Roman" w:hAnsi="Arial" w:cs="Arial"/>
          <w:sz w:val="24"/>
          <w:szCs w:val="24"/>
          <w:lang w:eastAsia="pl-PL"/>
        </w:rPr>
        <w:t>ydarzeń historycznych, walk i mę</w:t>
      </w:r>
      <w:r w:rsidRPr="000D3A04">
        <w:rPr>
          <w:rFonts w:ascii="Arial" w:eastAsia="Times New Roman" w:hAnsi="Arial" w:cs="Arial"/>
          <w:sz w:val="24"/>
          <w:szCs w:val="24"/>
          <w:lang w:eastAsia="pl-PL"/>
        </w:rPr>
        <w:t>czeństwa,</w:t>
      </w:r>
    </w:p>
    <w:p w:rsidR="0080249D" w:rsidRPr="00643C3D" w:rsidRDefault="0080249D" w:rsidP="00555E4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3C3D">
        <w:rPr>
          <w:rFonts w:ascii="Arial" w:eastAsia="Times New Roman" w:hAnsi="Arial" w:cs="Arial"/>
          <w:sz w:val="24"/>
          <w:szCs w:val="24"/>
          <w:lang w:eastAsia="pl-PL"/>
        </w:rPr>
        <w:t>Potwierdzeniem zwiedzenia danego obiektu może być pieczątka, bilet wstępu, fotografia, własny opis obiektu lub imienny podpis, obecnego podczas wycieczki, członka kadry programowej PTTK, instruktora harcerskiego lub</w:t>
      </w:r>
      <w:r w:rsidRPr="00643C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3C3D">
        <w:rPr>
          <w:rFonts w:ascii="Arial" w:eastAsia="Times New Roman" w:hAnsi="Arial" w:cs="Arial"/>
          <w:sz w:val="24"/>
          <w:szCs w:val="24"/>
          <w:lang w:eastAsia="pl-PL"/>
        </w:rPr>
        <w:t>nauczyciela.</w:t>
      </w:r>
    </w:p>
    <w:p w:rsidR="000D3A04" w:rsidRPr="00643C3D" w:rsidRDefault="000D3A04" w:rsidP="00555E4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3C3D">
        <w:rPr>
          <w:rFonts w:ascii="Arial" w:eastAsia="Times New Roman" w:hAnsi="Arial" w:cs="Arial"/>
          <w:sz w:val="24"/>
          <w:szCs w:val="24"/>
          <w:lang w:eastAsia="pl-PL"/>
        </w:rPr>
        <w:t>Opracowaną kronikę należy przedstawić do oceny do dnia 30.11.2019 roku.</w:t>
      </w:r>
    </w:p>
    <w:p w:rsidR="00555E42" w:rsidRPr="00643C3D" w:rsidRDefault="000D3A04" w:rsidP="00555E42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3C3D">
        <w:rPr>
          <w:rFonts w:ascii="Arial" w:eastAsia="Times New Roman" w:hAnsi="Arial" w:cs="Arial"/>
          <w:sz w:val="24"/>
          <w:szCs w:val="24"/>
          <w:lang w:eastAsia="pl-PL"/>
        </w:rPr>
        <w:t xml:space="preserve">Komisja dokona oceny kronik i przedstawi protokół końcowy . </w:t>
      </w:r>
    </w:p>
    <w:p w:rsidR="00555E42" w:rsidRPr="00643C3D" w:rsidRDefault="00555E42" w:rsidP="00643C3D">
      <w:pPr>
        <w:pStyle w:val="Akapitzlist"/>
        <w:numPr>
          <w:ilvl w:val="0"/>
          <w:numId w:val="2"/>
        </w:numPr>
        <w:spacing w:after="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643C3D">
        <w:rPr>
          <w:rFonts w:ascii="Arial" w:eastAsia="Times New Roman" w:hAnsi="Arial" w:cs="Arial"/>
          <w:sz w:val="24"/>
          <w:szCs w:val="24"/>
          <w:lang w:eastAsia="pl-PL"/>
        </w:rPr>
        <w:t>Trzy najwyżej ocenione kroniki otrzymają nagrody rzeczowe.</w:t>
      </w:r>
    </w:p>
    <w:p w:rsidR="000D3A04" w:rsidRPr="00643C3D" w:rsidRDefault="000D3A04" w:rsidP="00643C3D">
      <w:pPr>
        <w:pStyle w:val="Akapitzlist"/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3C3D">
        <w:rPr>
          <w:rFonts w:ascii="Arial" w:eastAsia="Times New Roman" w:hAnsi="Arial" w:cs="Arial"/>
          <w:sz w:val="24"/>
          <w:szCs w:val="24"/>
          <w:lang w:eastAsia="pl-PL"/>
        </w:rPr>
        <w:t>Osoby</w:t>
      </w:r>
      <w:r w:rsidR="00555E42" w:rsidRPr="00643C3D">
        <w:rPr>
          <w:rFonts w:ascii="Arial" w:eastAsia="Times New Roman" w:hAnsi="Arial" w:cs="Arial"/>
          <w:sz w:val="24"/>
          <w:szCs w:val="24"/>
          <w:lang w:eastAsia="pl-PL"/>
        </w:rPr>
        <w:t xml:space="preserve"> powyżej 7 roku życia</w:t>
      </w:r>
      <w:r w:rsidRPr="00643C3D">
        <w:rPr>
          <w:rFonts w:ascii="Arial" w:eastAsia="Times New Roman" w:hAnsi="Arial" w:cs="Arial"/>
          <w:sz w:val="24"/>
          <w:szCs w:val="24"/>
          <w:lang w:eastAsia="pl-PL"/>
        </w:rPr>
        <w:t>, które w trakcie trwania zadania (tj. od 15.09 do 31.12.2019 roku) opracują kronikę i opiszą n/w ilości</w:t>
      </w:r>
      <w:r w:rsidR="00555E42" w:rsidRPr="00643C3D">
        <w:rPr>
          <w:rFonts w:ascii="Arial" w:eastAsia="Times New Roman" w:hAnsi="Arial" w:cs="Arial"/>
          <w:sz w:val="24"/>
          <w:szCs w:val="24"/>
          <w:lang w:eastAsia="pl-PL"/>
        </w:rPr>
        <w:t xml:space="preserve"> obiektów krajoznawczych zdobędą</w:t>
      </w:r>
      <w:r w:rsidRPr="00643C3D">
        <w:rPr>
          <w:rFonts w:ascii="Arial" w:eastAsia="Times New Roman" w:hAnsi="Arial" w:cs="Arial"/>
          <w:sz w:val="24"/>
          <w:szCs w:val="24"/>
          <w:lang w:eastAsia="pl-PL"/>
        </w:rPr>
        <w:t xml:space="preserve"> „Regionalną Odznakę Krajoznawczą”</w:t>
      </w:r>
      <w:r w:rsidR="00555E42" w:rsidRPr="00643C3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555E42" w:rsidRPr="00643C3D" w:rsidRDefault="00555E42" w:rsidP="00656A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5E42" w:rsidRPr="00643C3D" w:rsidRDefault="00555E42" w:rsidP="00643C3D">
      <w:pPr>
        <w:pStyle w:val="Akapitzlist"/>
        <w:numPr>
          <w:ilvl w:val="0"/>
          <w:numId w:val="3"/>
        </w:numPr>
        <w:spacing w:after="0" w:line="240" w:lineRule="auto"/>
        <w:ind w:left="993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643C3D">
        <w:rPr>
          <w:rFonts w:ascii="Arial" w:eastAsia="Times New Roman" w:hAnsi="Arial" w:cs="Arial"/>
          <w:sz w:val="24"/>
          <w:szCs w:val="24"/>
          <w:lang w:eastAsia="pl-PL"/>
        </w:rPr>
        <w:t xml:space="preserve">Liczba opisanych obiektów krajoznawczych </w:t>
      </w:r>
      <w:r w:rsidR="00643C3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</w:t>
      </w:r>
      <w:r w:rsidRPr="00643C3D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</w:p>
    <w:p w:rsidR="00555E42" w:rsidRPr="00643C3D" w:rsidRDefault="00643C3D" w:rsidP="00643C3D">
      <w:pPr>
        <w:pStyle w:val="Akapitzlist"/>
        <w:numPr>
          <w:ilvl w:val="0"/>
          <w:numId w:val="3"/>
        </w:numPr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555E42" w:rsidRPr="00643C3D">
        <w:rPr>
          <w:rFonts w:ascii="Arial" w:hAnsi="Arial" w:cs="Arial"/>
          <w:sz w:val="24"/>
          <w:szCs w:val="24"/>
        </w:rPr>
        <w:t>abytki architek</w:t>
      </w:r>
      <w:r w:rsidR="00555E42" w:rsidRPr="00643C3D">
        <w:rPr>
          <w:rFonts w:ascii="Arial" w:hAnsi="Arial" w:cs="Arial"/>
          <w:sz w:val="24"/>
          <w:szCs w:val="24"/>
        </w:rPr>
        <w:t>tury</w:t>
      </w:r>
      <w:r w:rsidR="00555E42" w:rsidRPr="00643C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="00555E42" w:rsidRPr="00643C3D">
        <w:rPr>
          <w:rFonts w:ascii="Arial" w:hAnsi="Arial" w:cs="Arial"/>
          <w:sz w:val="24"/>
          <w:szCs w:val="24"/>
        </w:rPr>
        <w:t>4</w:t>
      </w:r>
    </w:p>
    <w:p w:rsidR="00555E42" w:rsidRPr="00643C3D" w:rsidRDefault="00555E42" w:rsidP="00643C3D">
      <w:pPr>
        <w:pStyle w:val="Akapitzlist"/>
        <w:numPr>
          <w:ilvl w:val="0"/>
          <w:numId w:val="3"/>
        </w:numPr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643C3D">
        <w:rPr>
          <w:rFonts w:ascii="Arial" w:hAnsi="Arial" w:cs="Arial"/>
          <w:sz w:val="24"/>
          <w:szCs w:val="24"/>
        </w:rPr>
        <w:t>muzeów, izb regionalnych</w:t>
      </w:r>
      <w:r w:rsidR="00643C3D">
        <w:rPr>
          <w:rFonts w:ascii="Arial" w:hAnsi="Arial" w:cs="Arial"/>
          <w:sz w:val="24"/>
          <w:szCs w:val="24"/>
        </w:rPr>
        <w:tab/>
      </w:r>
      <w:r w:rsidR="00643C3D">
        <w:rPr>
          <w:rFonts w:ascii="Arial" w:hAnsi="Arial" w:cs="Arial"/>
          <w:sz w:val="24"/>
          <w:szCs w:val="24"/>
        </w:rPr>
        <w:tab/>
      </w:r>
      <w:r w:rsidR="00643C3D">
        <w:rPr>
          <w:rFonts w:ascii="Arial" w:hAnsi="Arial" w:cs="Arial"/>
          <w:sz w:val="24"/>
          <w:szCs w:val="24"/>
        </w:rPr>
        <w:tab/>
      </w:r>
      <w:r w:rsidR="00643C3D">
        <w:rPr>
          <w:rFonts w:ascii="Arial" w:hAnsi="Arial" w:cs="Arial"/>
          <w:sz w:val="24"/>
          <w:szCs w:val="24"/>
        </w:rPr>
        <w:tab/>
        <w:t xml:space="preserve">- </w:t>
      </w:r>
      <w:r w:rsidRPr="00643C3D">
        <w:rPr>
          <w:rFonts w:ascii="Arial" w:hAnsi="Arial" w:cs="Arial"/>
          <w:sz w:val="24"/>
          <w:szCs w:val="24"/>
        </w:rPr>
        <w:t>1</w:t>
      </w:r>
    </w:p>
    <w:p w:rsidR="00555E42" w:rsidRPr="00643C3D" w:rsidRDefault="00555E42" w:rsidP="00643C3D">
      <w:pPr>
        <w:pStyle w:val="Akapitzlist"/>
        <w:numPr>
          <w:ilvl w:val="0"/>
          <w:numId w:val="3"/>
        </w:numPr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643C3D">
        <w:rPr>
          <w:rFonts w:ascii="Arial" w:hAnsi="Arial" w:cs="Arial"/>
          <w:sz w:val="24"/>
          <w:szCs w:val="24"/>
        </w:rPr>
        <w:t>miejsc pamięci narodowej</w:t>
      </w:r>
      <w:r w:rsidR="00643C3D">
        <w:rPr>
          <w:rFonts w:ascii="Arial" w:hAnsi="Arial" w:cs="Arial"/>
          <w:sz w:val="24"/>
          <w:szCs w:val="24"/>
        </w:rPr>
        <w:tab/>
      </w:r>
      <w:r w:rsidR="00643C3D">
        <w:rPr>
          <w:rFonts w:ascii="Arial" w:hAnsi="Arial" w:cs="Arial"/>
          <w:sz w:val="24"/>
          <w:szCs w:val="24"/>
        </w:rPr>
        <w:tab/>
      </w:r>
      <w:r w:rsidR="00643C3D">
        <w:rPr>
          <w:rFonts w:ascii="Arial" w:hAnsi="Arial" w:cs="Arial"/>
          <w:sz w:val="24"/>
          <w:szCs w:val="24"/>
        </w:rPr>
        <w:tab/>
      </w:r>
      <w:r w:rsidR="00643C3D">
        <w:rPr>
          <w:rFonts w:ascii="Arial" w:hAnsi="Arial" w:cs="Arial"/>
          <w:sz w:val="24"/>
          <w:szCs w:val="24"/>
        </w:rPr>
        <w:tab/>
        <w:t xml:space="preserve">- </w:t>
      </w:r>
      <w:r w:rsidRPr="00643C3D">
        <w:rPr>
          <w:rFonts w:ascii="Arial" w:hAnsi="Arial" w:cs="Arial"/>
          <w:sz w:val="24"/>
          <w:szCs w:val="24"/>
        </w:rPr>
        <w:t>2</w:t>
      </w:r>
    </w:p>
    <w:p w:rsidR="00555E42" w:rsidRPr="00643C3D" w:rsidRDefault="00555E42" w:rsidP="00643C3D">
      <w:pPr>
        <w:pStyle w:val="Akapitzlist"/>
        <w:numPr>
          <w:ilvl w:val="0"/>
          <w:numId w:val="3"/>
        </w:numPr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643C3D">
        <w:rPr>
          <w:rFonts w:ascii="Arial" w:hAnsi="Arial" w:cs="Arial"/>
          <w:sz w:val="24"/>
          <w:szCs w:val="24"/>
        </w:rPr>
        <w:t>rezerwatów przyrody</w:t>
      </w:r>
      <w:r w:rsidR="00643C3D">
        <w:rPr>
          <w:rFonts w:ascii="Arial" w:hAnsi="Arial" w:cs="Arial"/>
          <w:sz w:val="24"/>
          <w:szCs w:val="24"/>
        </w:rPr>
        <w:tab/>
      </w:r>
      <w:r w:rsidR="00643C3D">
        <w:rPr>
          <w:rFonts w:ascii="Arial" w:hAnsi="Arial" w:cs="Arial"/>
          <w:sz w:val="24"/>
          <w:szCs w:val="24"/>
        </w:rPr>
        <w:tab/>
      </w:r>
      <w:r w:rsidR="00643C3D">
        <w:rPr>
          <w:rFonts w:ascii="Arial" w:hAnsi="Arial" w:cs="Arial"/>
          <w:sz w:val="24"/>
          <w:szCs w:val="24"/>
        </w:rPr>
        <w:tab/>
      </w:r>
      <w:r w:rsidR="00643C3D">
        <w:rPr>
          <w:rFonts w:ascii="Arial" w:hAnsi="Arial" w:cs="Arial"/>
          <w:sz w:val="24"/>
          <w:szCs w:val="24"/>
        </w:rPr>
        <w:tab/>
      </w:r>
      <w:r w:rsidR="00643C3D">
        <w:rPr>
          <w:rFonts w:ascii="Arial" w:hAnsi="Arial" w:cs="Arial"/>
          <w:sz w:val="24"/>
          <w:szCs w:val="24"/>
        </w:rPr>
        <w:tab/>
        <w:t xml:space="preserve">- </w:t>
      </w:r>
      <w:r w:rsidRPr="00643C3D">
        <w:rPr>
          <w:rFonts w:ascii="Arial" w:hAnsi="Arial" w:cs="Arial"/>
          <w:sz w:val="24"/>
          <w:szCs w:val="24"/>
        </w:rPr>
        <w:t>1</w:t>
      </w:r>
    </w:p>
    <w:p w:rsidR="00555E42" w:rsidRPr="00643C3D" w:rsidRDefault="00555E42" w:rsidP="00643C3D">
      <w:pPr>
        <w:pStyle w:val="Akapitzlist"/>
        <w:numPr>
          <w:ilvl w:val="0"/>
          <w:numId w:val="3"/>
        </w:numPr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643C3D">
        <w:rPr>
          <w:rFonts w:ascii="Arial" w:hAnsi="Arial" w:cs="Arial"/>
          <w:sz w:val="24"/>
          <w:szCs w:val="24"/>
        </w:rPr>
        <w:t>parków zabytkowych</w:t>
      </w:r>
      <w:r w:rsidR="00643C3D">
        <w:rPr>
          <w:rFonts w:ascii="Arial" w:hAnsi="Arial" w:cs="Arial"/>
          <w:sz w:val="24"/>
          <w:szCs w:val="24"/>
        </w:rPr>
        <w:tab/>
      </w:r>
      <w:r w:rsidR="00643C3D">
        <w:rPr>
          <w:rFonts w:ascii="Arial" w:hAnsi="Arial" w:cs="Arial"/>
          <w:sz w:val="24"/>
          <w:szCs w:val="24"/>
        </w:rPr>
        <w:tab/>
      </w:r>
      <w:r w:rsidR="00643C3D">
        <w:rPr>
          <w:rFonts w:ascii="Arial" w:hAnsi="Arial" w:cs="Arial"/>
          <w:sz w:val="24"/>
          <w:szCs w:val="24"/>
        </w:rPr>
        <w:tab/>
      </w:r>
      <w:r w:rsidR="00643C3D">
        <w:rPr>
          <w:rFonts w:ascii="Arial" w:hAnsi="Arial" w:cs="Arial"/>
          <w:sz w:val="24"/>
          <w:szCs w:val="24"/>
        </w:rPr>
        <w:tab/>
      </w:r>
      <w:r w:rsidR="00643C3D">
        <w:rPr>
          <w:rFonts w:ascii="Arial" w:hAnsi="Arial" w:cs="Arial"/>
          <w:sz w:val="24"/>
          <w:szCs w:val="24"/>
        </w:rPr>
        <w:tab/>
        <w:t xml:space="preserve">- </w:t>
      </w:r>
      <w:r w:rsidRPr="00643C3D">
        <w:rPr>
          <w:rFonts w:ascii="Arial" w:hAnsi="Arial" w:cs="Arial"/>
          <w:sz w:val="24"/>
          <w:szCs w:val="24"/>
        </w:rPr>
        <w:t>1</w:t>
      </w:r>
    </w:p>
    <w:p w:rsidR="00555E42" w:rsidRPr="00643C3D" w:rsidRDefault="00555E42" w:rsidP="00643C3D">
      <w:pPr>
        <w:pStyle w:val="Akapitzlist"/>
        <w:numPr>
          <w:ilvl w:val="0"/>
          <w:numId w:val="3"/>
        </w:numPr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643C3D">
        <w:rPr>
          <w:rFonts w:ascii="Arial" w:hAnsi="Arial" w:cs="Arial"/>
          <w:sz w:val="24"/>
          <w:szCs w:val="24"/>
        </w:rPr>
        <w:t>parków krajobrazowych</w:t>
      </w:r>
      <w:r w:rsidR="00643C3D">
        <w:rPr>
          <w:rFonts w:ascii="Arial" w:hAnsi="Arial" w:cs="Arial"/>
          <w:sz w:val="24"/>
          <w:szCs w:val="24"/>
        </w:rPr>
        <w:tab/>
      </w:r>
      <w:r w:rsidR="00643C3D">
        <w:rPr>
          <w:rFonts w:ascii="Arial" w:hAnsi="Arial" w:cs="Arial"/>
          <w:sz w:val="24"/>
          <w:szCs w:val="24"/>
        </w:rPr>
        <w:tab/>
      </w:r>
      <w:r w:rsidR="00643C3D">
        <w:rPr>
          <w:rFonts w:ascii="Arial" w:hAnsi="Arial" w:cs="Arial"/>
          <w:sz w:val="24"/>
          <w:szCs w:val="24"/>
        </w:rPr>
        <w:tab/>
      </w:r>
      <w:r w:rsidR="00643C3D">
        <w:rPr>
          <w:rFonts w:ascii="Arial" w:hAnsi="Arial" w:cs="Arial"/>
          <w:sz w:val="24"/>
          <w:szCs w:val="24"/>
        </w:rPr>
        <w:tab/>
      </w:r>
      <w:r w:rsidR="00643C3D">
        <w:rPr>
          <w:rFonts w:ascii="Arial" w:hAnsi="Arial" w:cs="Arial"/>
          <w:sz w:val="24"/>
          <w:szCs w:val="24"/>
        </w:rPr>
        <w:tab/>
        <w:t>- 1</w:t>
      </w:r>
    </w:p>
    <w:p w:rsidR="00555E42" w:rsidRPr="00643C3D" w:rsidRDefault="00555E42" w:rsidP="00643C3D">
      <w:pPr>
        <w:pStyle w:val="Akapitzlist"/>
        <w:numPr>
          <w:ilvl w:val="0"/>
          <w:numId w:val="3"/>
        </w:numPr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643C3D">
        <w:rPr>
          <w:rFonts w:ascii="Arial" w:hAnsi="Arial" w:cs="Arial"/>
          <w:sz w:val="24"/>
          <w:szCs w:val="24"/>
        </w:rPr>
        <w:t xml:space="preserve">pozostałe (dowolne) </w:t>
      </w:r>
      <w:r w:rsidR="00643C3D">
        <w:rPr>
          <w:rFonts w:ascii="Arial" w:hAnsi="Arial" w:cs="Arial"/>
          <w:sz w:val="24"/>
          <w:szCs w:val="24"/>
        </w:rPr>
        <w:tab/>
      </w:r>
      <w:r w:rsidR="00643C3D">
        <w:rPr>
          <w:rFonts w:ascii="Arial" w:hAnsi="Arial" w:cs="Arial"/>
          <w:sz w:val="24"/>
          <w:szCs w:val="24"/>
        </w:rPr>
        <w:tab/>
      </w:r>
      <w:r w:rsidR="00643C3D">
        <w:rPr>
          <w:rFonts w:ascii="Arial" w:hAnsi="Arial" w:cs="Arial"/>
          <w:sz w:val="24"/>
          <w:szCs w:val="24"/>
        </w:rPr>
        <w:tab/>
      </w:r>
      <w:r w:rsidR="00643C3D">
        <w:rPr>
          <w:rFonts w:ascii="Arial" w:hAnsi="Arial" w:cs="Arial"/>
          <w:sz w:val="24"/>
          <w:szCs w:val="24"/>
        </w:rPr>
        <w:tab/>
      </w:r>
      <w:r w:rsidR="00643C3D">
        <w:rPr>
          <w:rFonts w:ascii="Arial" w:hAnsi="Arial" w:cs="Arial"/>
          <w:sz w:val="24"/>
          <w:szCs w:val="24"/>
        </w:rPr>
        <w:tab/>
        <w:t>- 10</w:t>
      </w:r>
    </w:p>
    <w:p w:rsidR="00555E42" w:rsidRPr="00643C3D" w:rsidRDefault="00555E42" w:rsidP="00656A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5E42" w:rsidRPr="00643C3D" w:rsidRDefault="00555E42" w:rsidP="00656A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555E42" w:rsidRPr="00643C3D" w:rsidSect="00643C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E20"/>
    <w:multiLevelType w:val="hybridMultilevel"/>
    <w:tmpl w:val="88CE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82C8B"/>
    <w:multiLevelType w:val="multilevel"/>
    <w:tmpl w:val="FB3E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1E2B01"/>
    <w:multiLevelType w:val="hybridMultilevel"/>
    <w:tmpl w:val="A524E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4E"/>
    <w:rsid w:val="000D3A04"/>
    <w:rsid w:val="001433FE"/>
    <w:rsid w:val="00555E42"/>
    <w:rsid w:val="00643C3D"/>
    <w:rsid w:val="00656A4E"/>
    <w:rsid w:val="0080249D"/>
    <w:rsid w:val="00D4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D3A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A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A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A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A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A0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D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5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D3A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A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A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A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A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A0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D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5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OSPWL</dc:creator>
  <cp:lastModifiedBy>OSPWL</cp:lastModifiedBy>
  <cp:revision>1</cp:revision>
  <dcterms:created xsi:type="dcterms:W3CDTF">2019-09-08T07:40:00Z</dcterms:created>
  <dcterms:modified xsi:type="dcterms:W3CDTF">2019-09-08T08:27:00Z</dcterms:modified>
</cp:coreProperties>
</file>